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18C8" w14:textId="17EAA8A1" w:rsidR="00C81130" w:rsidRPr="00F71BCB" w:rsidRDefault="00D741BA" w:rsidP="00DF4CB7">
      <w:pPr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549384E0" wp14:editId="5196A4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53235" cy="575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H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620" cy="57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D66FB" w14:textId="77777777" w:rsidR="00DF4CB7" w:rsidRPr="00F71BCB" w:rsidRDefault="00DF4CB7" w:rsidP="00DF4CB7">
      <w:pPr>
        <w:rPr>
          <w:rFonts w:ascii="Arial" w:hAnsi="Arial" w:cs="Arial"/>
          <w:sz w:val="22"/>
          <w:szCs w:val="20"/>
        </w:rPr>
      </w:pPr>
    </w:p>
    <w:p w14:paraId="4E84791C" w14:textId="77777777" w:rsidR="00DF4CB7" w:rsidRPr="00F71BCB" w:rsidRDefault="00DF4CB7" w:rsidP="00DF4CB7">
      <w:pPr>
        <w:rPr>
          <w:rFonts w:ascii="Arial" w:hAnsi="Arial" w:cs="Arial"/>
          <w:sz w:val="22"/>
          <w:szCs w:val="20"/>
        </w:rPr>
      </w:pPr>
    </w:p>
    <w:p w14:paraId="4B26FD6A" w14:textId="77777777" w:rsidR="00DF4CB7" w:rsidRPr="00B92305" w:rsidRDefault="00DF4CB7" w:rsidP="00DF4CB7">
      <w:pPr>
        <w:rPr>
          <w:rFonts w:ascii="Arial" w:hAnsi="Arial" w:cs="Arial"/>
          <w:sz w:val="22"/>
          <w:szCs w:val="20"/>
        </w:rPr>
      </w:pPr>
    </w:p>
    <w:p w14:paraId="7BFAA995" w14:textId="77777777" w:rsidR="00D741BA" w:rsidRPr="002B463B" w:rsidRDefault="00D741BA" w:rsidP="0080441F">
      <w:pPr>
        <w:rPr>
          <w:rFonts w:ascii="Century Schoolbook" w:hAnsi="Century Schoolbook" w:cs="Arial"/>
          <w:sz w:val="20"/>
          <w:szCs w:val="20"/>
        </w:rPr>
      </w:pPr>
    </w:p>
    <w:p w14:paraId="463CB47A" w14:textId="77777777" w:rsidR="0080441F" w:rsidRPr="00B00032" w:rsidRDefault="00B00032" w:rsidP="0080441F">
      <w:pPr>
        <w:rPr>
          <w:rFonts w:ascii="Century Schoolbook" w:hAnsi="Century Schoolbook" w:cs="Arial"/>
          <w:sz w:val="22"/>
          <w:szCs w:val="20"/>
        </w:rPr>
      </w:pPr>
      <w:r>
        <w:rPr>
          <w:rFonts w:ascii="Century Schoolbook" w:hAnsi="Century Schoolbook" w:cs="Arial"/>
          <w:sz w:val="22"/>
          <w:szCs w:val="20"/>
        </w:rPr>
        <w:t>FOR IMMEDIATE RELEASE</w:t>
      </w:r>
    </w:p>
    <w:p w14:paraId="21E48EEE" w14:textId="77777777" w:rsidR="0080441F" w:rsidRPr="001C7560" w:rsidRDefault="0080441F" w:rsidP="0080441F">
      <w:pPr>
        <w:rPr>
          <w:rFonts w:ascii="Century Schoolbook" w:hAnsi="Century Schoolbook" w:cs="Arial"/>
          <w:b/>
          <w:sz w:val="22"/>
          <w:szCs w:val="20"/>
        </w:rPr>
      </w:pPr>
    </w:p>
    <w:p w14:paraId="584BF56F" w14:textId="77777777" w:rsidR="009968B3" w:rsidRPr="00B00032" w:rsidRDefault="00B00032" w:rsidP="0080441F">
      <w:pPr>
        <w:rPr>
          <w:rFonts w:ascii="Century Schoolbook" w:hAnsi="Century Schoolbook" w:cs="Arial"/>
          <w:sz w:val="20"/>
          <w:szCs w:val="20"/>
        </w:rPr>
      </w:pPr>
      <w:r w:rsidRPr="00B00032">
        <w:rPr>
          <w:rFonts w:ascii="Century Schoolbook" w:hAnsi="Century Schoolbook" w:cs="Arial"/>
          <w:sz w:val="20"/>
          <w:szCs w:val="20"/>
        </w:rPr>
        <w:t>CONTACT</w:t>
      </w:r>
      <w:r w:rsidR="0080441F" w:rsidRPr="00B00032">
        <w:rPr>
          <w:rFonts w:ascii="Century Schoolbook" w:hAnsi="Century Schoolbook" w:cs="Arial"/>
          <w:sz w:val="20"/>
          <w:szCs w:val="20"/>
        </w:rPr>
        <w:t xml:space="preserve">: </w:t>
      </w:r>
    </w:p>
    <w:p w14:paraId="75138D45" w14:textId="77777777" w:rsidR="0080441F" w:rsidRPr="00B00032" w:rsidRDefault="00B00032" w:rsidP="0080441F">
      <w:pPr>
        <w:rPr>
          <w:rFonts w:ascii="Century Schoolbook" w:hAnsi="Century Schoolbook" w:cs="Arial"/>
          <w:sz w:val="20"/>
          <w:szCs w:val="20"/>
        </w:rPr>
      </w:pPr>
      <w:r w:rsidRPr="00B00032">
        <w:rPr>
          <w:rFonts w:ascii="Century Schoolbook" w:hAnsi="Century Schoolbook" w:cs="Arial"/>
          <w:sz w:val="20"/>
          <w:szCs w:val="20"/>
        </w:rPr>
        <w:t>Petri Darby, VP of Marketing</w:t>
      </w:r>
    </w:p>
    <w:p w14:paraId="0A1F8A21" w14:textId="5367C5D5" w:rsidR="0080441F" w:rsidRPr="00B00032" w:rsidRDefault="005F0D02" w:rsidP="0080441F">
      <w:pPr>
        <w:rPr>
          <w:rFonts w:ascii="Century Schoolbook" w:hAnsi="Century Schoolbook" w:cs="Arial"/>
          <w:sz w:val="20"/>
          <w:szCs w:val="20"/>
        </w:rPr>
      </w:pPr>
      <w:hyperlink r:id="rId9" w:history="1">
        <w:r w:rsidR="00B00032" w:rsidRPr="00B00032">
          <w:rPr>
            <w:rStyle w:val="Hyperlink"/>
            <w:rFonts w:ascii="Century Schoolbook" w:hAnsi="Century Schoolbook" w:cs="Arial"/>
            <w:sz w:val="20"/>
            <w:szCs w:val="20"/>
          </w:rPr>
          <w:t>pdarby@ryht.org</w:t>
        </w:r>
      </w:hyperlink>
      <w:r w:rsidR="00B00032" w:rsidRPr="00B00032">
        <w:rPr>
          <w:rFonts w:ascii="Century Schoolbook" w:hAnsi="Century Schoolbook" w:cs="Arial"/>
          <w:sz w:val="20"/>
          <w:szCs w:val="20"/>
        </w:rPr>
        <w:t xml:space="preserve"> </w:t>
      </w:r>
      <w:r w:rsidR="00D079E0">
        <w:rPr>
          <w:rFonts w:ascii="Century Schoolbook" w:hAnsi="Century Schoolbook" w:cs="Arial"/>
          <w:sz w:val="20"/>
          <w:szCs w:val="20"/>
        </w:rPr>
        <w:t>or (512) 617-2137</w:t>
      </w:r>
    </w:p>
    <w:p w14:paraId="7702C36A" w14:textId="77777777" w:rsidR="00B00032" w:rsidRPr="001C7560" w:rsidRDefault="0080441F" w:rsidP="0080441F">
      <w:pPr>
        <w:rPr>
          <w:rFonts w:ascii="Century Schoolbook" w:hAnsi="Century Schoolbook" w:cs="Arial"/>
          <w:sz w:val="22"/>
          <w:szCs w:val="20"/>
        </w:rPr>
      </w:pPr>
      <w:r w:rsidRPr="001C7560">
        <w:rPr>
          <w:rFonts w:ascii="Century Schoolbook" w:hAnsi="Century Schoolbook" w:cs="Arial"/>
          <w:sz w:val="22"/>
          <w:szCs w:val="20"/>
        </w:rPr>
        <w:tab/>
      </w:r>
      <w:r w:rsidRPr="001C7560">
        <w:rPr>
          <w:rFonts w:ascii="Century Schoolbook" w:hAnsi="Century Schoolbook" w:cs="Arial"/>
          <w:sz w:val="22"/>
          <w:szCs w:val="20"/>
        </w:rPr>
        <w:tab/>
        <w:t xml:space="preserve"> </w:t>
      </w:r>
    </w:p>
    <w:p w14:paraId="400FB8E3" w14:textId="6A76E6F3" w:rsidR="0080441F" w:rsidRPr="001C7560" w:rsidRDefault="00CE6F84" w:rsidP="00190D56">
      <w:pPr>
        <w:jc w:val="center"/>
        <w:rPr>
          <w:rFonts w:ascii="Century Schoolbook" w:hAnsi="Century Schoolbook" w:cs="Arial"/>
          <w:b/>
        </w:rPr>
      </w:pPr>
      <w:r w:rsidRPr="00CE6F84">
        <w:rPr>
          <w:rFonts w:ascii="Century Schoolbook" w:hAnsi="Century Schoolbook" w:cs="Arial"/>
          <w:b/>
          <w:color w:val="FF6600"/>
        </w:rPr>
        <w:t>(INSERT NAME)</w:t>
      </w:r>
      <w:r>
        <w:rPr>
          <w:rFonts w:ascii="Century Schoolbook" w:hAnsi="Century Schoolbook" w:cs="Arial"/>
          <w:b/>
        </w:rPr>
        <w:t xml:space="preserve"> SPONSORED BY </w:t>
      </w:r>
      <w:r w:rsidR="00174825">
        <w:rPr>
          <w:rFonts w:ascii="Century Schoolbook" w:hAnsi="Century Schoolbook" w:cs="Arial"/>
          <w:b/>
        </w:rPr>
        <w:t>RAI</w:t>
      </w:r>
      <w:r w:rsidR="00136164">
        <w:rPr>
          <w:rFonts w:ascii="Century Schoolbook" w:hAnsi="Century Schoolbook" w:cs="Arial"/>
          <w:b/>
        </w:rPr>
        <w:t xml:space="preserve">SE YOUR HAND TEXAS </w:t>
      </w:r>
      <w:r>
        <w:rPr>
          <w:rFonts w:ascii="Century Schoolbook" w:hAnsi="Century Schoolbook" w:cs="Arial"/>
          <w:b/>
        </w:rPr>
        <w:t xml:space="preserve">TO ATTEND </w:t>
      </w:r>
      <w:r w:rsidR="00174825">
        <w:rPr>
          <w:rFonts w:ascii="Century Schoolbook" w:hAnsi="Century Schoolbook" w:cs="Arial"/>
          <w:b/>
        </w:rPr>
        <w:t>HARVARD</w:t>
      </w:r>
      <w:r w:rsidR="000B1514">
        <w:rPr>
          <w:rFonts w:ascii="Century Schoolbook" w:hAnsi="Century Schoolbook" w:cs="Arial"/>
          <w:b/>
        </w:rPr>
        <w:t xml:space="preserve"> SUMMER </w:t>
      </w:r>
      <w:r w:rsidR="00174825">
        <w:rPr>
          <w:rFonts w:ascii="Century Schoolbook" w:hAnsi="Century Schoolbook" w:cs="Arial"/>
          <w:b/>
        </w:rPr>
        <w:t>INSTITUTES</w:t>
      </w:r>
    </w:p>
    <w:p w14:paraId="3634AE36" w14:textId="4A1CE22F" w:rsidR="00190D56" w:rsidRPr="001C7560" w:rsidRDefault="00190D56" w:rsidP="0080441F">
      <w:pPr>
        <w:jc w:val="center"/>
        <w:rPr>
          <w:rFonts w:ascii="Century Schoolbook" w:hAnsi="Century Schoolbook" w:cs="Arial"/>
          <w:i/>
          <w:sz w:val="22"/>
          <w:szCs w:val="20"/>
        </w:rPr>
      </w:pPr>
      <w:r w:rsidRPr="001C7560">
        <w:rPr>
          <w:rFonts w:ascii="Century Schoolbook" w:hAnsi="Century Schoolbook" w:cs="Arial"/>
          <w:i/>
          <w:sz w:val="22"/>
          <w:szCs w:val="20"/>
        </w:rPr>
        <w:t xml:space="preserve">- </w:t>
      </w:r>
      <w:r w:rsidR="00CE6F84">
        <w:rPr>
          <w:rFonts w:ascii="Century Schoolbook" w:hAnsi="Century Schoolbook" w:cs="Arial"/>
          <w:i/>
          <w:sz w:val="22"/>
          <w:szCs w:val="20"/>
        </w:rPr>
        <w:t>Raise Your Hand is sponsoring 110 school leaders statewide</w:t>
      </w:r>
      <w:r w:rsidR="005275C9">
        <w:rPr>
          <w:rFonts w:ascii="Century Schoolbook" w:hAnsi="Century Schoolbook" w:cs="Arial"/>
          <w:i/>
          <w:sz w:val="22"/>
          <w:szCs w:val="20"/>
        </w:rPr>
        <w:t xml:space="preserve"> </w:t>
      </w:r>
      <w:r w:rsidRPr="001C7560">
        <w:rPr>
          <w:rFonts w:ascii="Century Schoolbook" w:hAnsi="Century Schoolbook" w:cs="Arial"/>
          <w:i/>
          <w:sz w:val="22"/>
          <w:szCs w:val="20"/>
        </w:rPr>
        <w:t>-</w:t>
      </w:r>
    </w:p>
    <w:p w14:paraId="1E0C2DFA" w14:textId="77777777" w:rsidR="0080441F" w:rsidRPr="001C7560" w:rsidRDefault="0080441F" w:rsidP="0080441F">
      <w:pPr>
        <w:rPr>
          <w:rFonts w:ascii="Century Schoolbook" w:hAnsi="Century Schoolbook" w:cs="Arial"/>
          <w:sz w:val="22"/>
          <w:szCs w:val="20"/>
        </w:rPr>
      </w:pPr>
    </w:p>
    <w:p w14:paraId="6354765B" w14:textId="7C4A1BCC" w:rsidR="00174825" w:rsidRPr="001C57F4" w:rsidRDefault="00D741BA" w:rsidP="00174825">
      <w:p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  <w:b/>
        </w:rPr>
        <w:t>AUSTIN</w:t>
      </w:r>
      <w:r w:rsidR="0080441F" w:rsidRPr="001C57F4">
        <w:rPr>
          <w:rFonts w:ascii="Century Schoolbook" w:hAnsi="Century Schoolbook" w:cs="Arial"/>
          <w:b/>
        </w:rPr>
        <w:t>, TX</w:t>
      </w:r>
      <w:r w:rsidR="00A91B16" w:rsidRPr="001C57F4">
        <w:rPr>
          <w:rFonts w:ascii="Century Schoolbook" w:hAnsi="Century Schoolbook" w:cs="Arial"/>
          <w:b/>
        </w:rPr>
        <w:t xml:space="preserve"> </w:t>
      </w:r>
      <w:r w:rsidR="00437604" w:rsidRPr="00CE6F84">
        <w:rPr>
          <w:rFonts w:ascii="Century Schoolbook" w:hAnsi="Century Schoolbook" w:cs="Arial"/>
          <w:b/>
          <w:color w:val="FF6600"/>
        </w:rPr>
        <w:t xml:space="preserve">(INSERT </w:t>
      </w:r>
      <w:r w:rsidR="00437604">
        <w:rPr>
          <w:rFonts w:ascii="Century Schoolbook" w:hAnsi="Century Schoolbook" w:cs="Arial"/>
          <w:b/>
          <w:color w:val="FF6600"/>
        </w:rPr>
        <w:t>DATE</w:t>
      </w:r>
      <w:r w:rsidR="00437604" w:rsidRPr="00CE6F84">
        <w:rPr>
          <w:rFonts w:ascii="Century Schoolbook" w:hAnsi="Century Schoolbook" w:cs="Arial"/>
          <w:b/>
          <w:color w:val="FF6600"/>
        </w:rPr>
        <w:t>)</w:t>
      </w:r>
      <w:r w:rsidR="00437604">
        <w:rPr>
          <w:rFonts w:ascii="Century Schoolbook" w:hAnsi="Century Schoolbook" w:cs="Arial"/>
          <w:b/>
        </w:rPr>
        <w:t xml:space="preserve"> </w:t>
      </w:r>
      <w:r w:rsidR="00190D56" w:rsidRPr="001C57F4">
        <w:rPr>
          <w:rFonts w:ascii="Century Schoolbook" w:hAnsi="Century Schoolbook" w:cs="Arial"/>
          <w:b/>
        </w:rPr>
        <w:t>–</w:t>
      </w:r>
      <w:r w:rsidR="00AC0F07" w:rsidRPr="001C57F4">
        <w:rPr>
          <w:rFonts w:ascii="Century Schoolbook" w:hAnsi="Century Schoolbook" w:cs="Arial"/>
          <w:b/>
        </w:rPr>
        <w:t xml:space="preserve"> </w:t>
      </w:r>
      <w:hyperlink r:id="rId10" w:history="1">
        <w:r w:rsidR="00174825" w:rsidRPr="001C57F4">
          <w:rPr>
            <w:rStyle w:val="Hyperlink"/>
            <w:rFonts w:ascii="Century Schoolbook" w:hAnsi="Century Schoolbook" w:cs="Arial"/>
          </w:rPr>
          <w:t>Raise Your Hand Texas</w:t>
        </w:r>
      </w:hyperlink>
      <w:r w:rsidR="00174825" w:rsidRPr="001C57F4">
        <w:rPr>
          <w:rFonts w:ascii="Century Schoolbook" w:hAnsi="Century Schoolbook" w:cs="Arial"/>
        </w:rPr>
        <w:t xml:space="preserve">, a </w:t>
      </w:r>
      <w:r w:rsidR="00CB53A6" w:rsidRPr="001C57F4">
        <w:rPr>
          <w:rFonts w:ascii="Century Schoolbook" w:hAnsi="Century Schoolbook" w:cs="Arial"/>
        </w:rPr>
        <w:t>non</w:t>
      </w:r>
      <w:r w:rsidR="00174825" w:rsidRPr="001C57F4">
        <w:rPr>
          <w:rFonts w:ascii="Century Schoolbook" w:hAnsi="Century Schoolbook" w:cs="Arial"/>
        </w:rPr>
        <w:t xml:space="preserve">profit working to strengthen </w:t>
      </w:r>
      <w:r w:rsidR="00CB53A6" w:rsidRPr="001C57F4">
        <w:rPr>
          <w:rFonts w:ascii="Century Schoolbook" w:hAnsi="Century Schoolbook" w:cs="Arial"/>
        </w:rPr>
        <w:t xml:space="preserve">and improve </w:t>
      </w:r>
      <w:r w:rsidR="00174825" w:rsidRPr="001C57F4">
        <w:rPr>
          <w:rFonts w:ascii="Century Schoolbook" w:hAnsi="Century Schoolbook" w:cs="Arial"/>
        </w:rPr>
        <w:t xml:space="preserve">public education, is sponsoring </w:t>
      </w:r>
      <w:r w:rsidR="00C06565">
        <w:rPr>
          <w:rFonts w:ascii="Century Schoolbook" w:hAnsi="Century Schoolbook" w:cs="Arial"/>
        </w:rPr>
        <w:t>110 school leaders – includin</w:t>
      </w:r>
      <w:r w:rsidR="00260F83">
        <w:rPr>
          <w:rFonts w:ascii="Century Schoolbook" w:hAnsi="Century Schoolbook" w:cs="Arial"/>
        </w:rPr>
        <w:t>g individual principals and</w:t>
      </w:r>
      <w:r w:rsidR="00C06565">
        <w:rPr>
          <w:rFonts w:ascii="Century Schoolbook" w:hAnsi="Century Schoolbook" w:cs="Arial"/>
        </w:rPr>
        <w:t xml:space="preserve"> </w:t>
      </w:r>
      <w:r w:rsidR="005A1AA5">
        <w:rPr>
          <w:rFonts w:ascii="Century Schoolbook" w:hAnsi="Century Schoolbook" w:cs="Arial"/>
        </w:rPr>
        <w:t xml:space="preserve">school and </w:t>
      </w:r>
      <w:r w:rsidR="00C06565">
        <w:rPr>
          <w:rFonts w:ascii="Century Schoolbook" w:hAnsi="Century Schoolbook" w:cs="Arial"/>
        </w:rPr>
        <w:t xml:space="preserve">district teams from 39 districts, and Education Service Center representatives – </w:t>
      </w:r>
      <w:r w:rsidR="005A1AA5">
        <w:rPr>
          <w:rFonts w:ascii="Century Schoolbook" w:hAnsi="Century Schoolbook" w:cs="Arial"/>
        </w:rPr>
        <w:t>for</w:t>
      </w:r>
      <w:r w:rsidR="00174825" w:rsidRPr="001C57F4">
        <w:rPr>
          <w:rFonts w:ascii="Century Schoolbook" w:hAnsi="Century Schoolbook" w:cs="Arial"/>
        </w:rPr>
        <w:t xml:space="preserve"> summer </w:t>
      </w:r>
      <w:hyperlink r:id="rId11" w:history="1">
        <w:r w:rsidR="00456B7E" w:rsidRPr="00456B7E">
          <w:rPr>
            <w:rStyle w:val="Hyperlink"/>
            <w:rFonts w:ascii="Century Schoolbook" w:hAnsi="Century Schoolbook" w:cs="Arial"/>
          </w:rPr>
          <w:t xml:space="preserve">leadership </w:t>
        </w:r>
        <w:r w:rsidR="00174825" w:rsidRPr="00456B7E">
          <w:rPr>
            <w:rStyle w:val="Hyperlink"/>
            <w:rFonts w:ascii="Century Schoolbook" w:hAnsi="Century Schoolbook" w:cs="Arial"/>
          </w:rPr>
          <w:t>progra</w:t>
        </w:r>
        <w:r w:rsidR="000B1514">
          <w:rPr>
            <w:rStyle w:val="Hyperlink"/>
            <w:rFonts w:ascii="Century Schoolbook" w:hAnsi="Century Schoolbook" w:cs="Arial"/>
          </w:rPr>
          <w:t>ms</w:t>
        </w:r>
      </w:hyperlink>
      <w:r w:rsidR="00174825" w:rsidRPr="001C57F4">
        <w:rPr>
          <w:rFonts w:ascii="Century Schoolbook" w:hAnsi="Century Schoolbook" w:cs="Arial"/>
        </w:rPr>
        <w:t xml:space="preserve"> </w:t>
      </w:r>
      <w:r w:rsidR="005A1AA5">
        <w:rPr>
          <w:rFonts w:ascii="Century Schoolbook" w:hAnsi="Century Schoolbook" w:cs="Arial"/>
        </w:rPr>
        <w:t>at</w:t>
      </w:r>
      <w:r w:rsidR="00174825" w:rsidRPr="001C57F4">
        <w:rPr>
          <w:rFonts w:ascii="Century Schoolbook" w:hAnsi="Century Schoolbook" w:cs="Arial"/>
        </w:rPr>
        <w:t xml:space="preserve"> </w:t>
      </w:r>
      <w:hyperlink r:id="rId12" w:history="1">
        <w:r w:rsidR="00174825" w:rsidRPr="000B1514">
          <w:rPr>
            <w:rStyle w:val="Hyperlink"/>
            <w:rFonts w:ascii="Century Schoolbook" w:hAnsi="Century Schoolbook" w:cs="Arial"/>
          </w:rPr>
          <w:t>The Principals’ Center</w:t>
        </w:r>
      </w:hyperlink>
      <w:r w:rsidR="00174825" w:rsidRPr="001C57F4">
        <w:rPr>
          <w:rFonts w:ascii="Century Schoolbook" w:hAnsi="Century Schoolbook" w:cs="Arial"/>
        </w:rPr>
        <w:t xml:space="preserve"> at the </w:t>
      </w:r>
      <w:r w:rsidR="00174825" w:rsidRPr="000B1514">
        <w:rPr>
          <w:rFonts w:ascii="Century Schoolbook" w:hAnsi="Century Schoolbook" w:cs="Arial"/>
        </w:rPr>
        <w:t>Harvard Graduate School of Education</w:t>
      </w:r>
      <w:r w:rsidR="000B1514">
        <w:rPr>
          <w:rFonts w:ascii="Century Schoolbook" w:hAnsi="Century Schoolbook" w:cs="Arial"/>
        </w:rPr>
        <w:t>.</w:t>
      </w:r>
      <w:r w:rsidR="00174825" w:rsidRPr="001C57F4">
        <w:rPr>
          <w:rFonts w:ascii="Century Schoolbook" w:hAnsi="Century Schoolbook" w:cs="Arial"/>
        </w:rPr>
        <w:t xml:space="preserve"> </w:t>
      </w:r>
      <w:r w:rsidR="00CE6F84" w:rsidRPr="00CE6F84">
        <w:rPr>
          <w:rFonts w:ascii="Century Schoolbook" w:hAnsi="Century Schoolbook" w:cs="Arial"/>
          <w:color w:val="FF6600"/>
        </w:rPr>
        <w:t>(INSERT NAME</w:t>
      </w:r>
      <w:r w:rsidR="00CE6F84">
        <w:rPr>
          <w:rFonts w:ascii="Century Schoolbook" w:hAnsi="Century Schoolbook" w:cs="Arial"/>
          <w:color w:val="FF6600"/>
        </w:rPr>
        <w:t>, TITLE,</w:t>
      </w:r>
      <w:r w:rsidR="00CE6F84" w:rsidRPr="00CE6F84">
        <w:rPr>
          <w:rFonts w:ascii="Century Schoolbook" w:hAnsi="Century Schoolbook" w:cs="Arial"/>
          <w:color w:val="FF6600"/>
        </w:rPr>
        <w:t xml:space="preserve"> AND SCHOOL/DISTRICT AFFILIATION)</w:t>
      </w:r>
      <w:r w:rsidR="00CE6F84">
        <w:rPr>
          <w:rFonts w:ascii="Century Schoolbook" w:hAnsi="Century Schoolbook" w:cs="Arial"/>
        </w:rPr>
        <w:t xml:space="preserve"> is among those headed to Harvard this summer.</w:t>
      </w:r>
    </w:p>
    <w:p w14:paraId="3A4D5FFE" w14:textId="77777777" w:rsidR="00174825" w:rsidRDefault="00174825" w:rsidP="00174825">
      <w:pPr>
        <w:rPr>
          <w:rFonts w:ascii="Century Schoolbook" w:hAnsi="Century Schoolbook" w:cs="Arial"/>
        </w:rPr>
      </w:pPr>
    </w:p>
    <w:p w14:paraId="7B31D51F" w14:textId="454810B2" w:rsidR="00CE6F84" w:rsidRPr="00CE6F84" w:rsidRDefault="00CE6F84" w:rsidP="00174825">
      <w:pPr>
        <w:rPr>
          <w:rFonts w:ascii="Century Schoolbook" w:hAnsi="Century Schoolbook" w:cs="Arial"/>
          <w:color w:val="FF6600"/>
        </w:rPr>
      </w:pPr>
      <w:r w:rsidRPr="00CE6F84">
        <w:rPr>
          <w:rFonts w:ascii="Century Schoolbook" w:hAnsi="Century Schoolbook" w:cs="Arial"/>
          <w:color w:val="FF6600"/>
        </w:rPr>
        <w:t>(INSERT QUOTE FROM INDIVIDUAL OR TEAM LEADER)</w:t>
      </w:r>
    </w:p>
    <w:p w14:paraId="41C9F0E3" w14:textId="77777777" w:rsidR="00CE6F84" w:rsidRPr="001C57F4" w:rsidRDefault="00CE6F84" w:rsidP="00174825">
      <w:pPr>
        <w:rPr>
          <w:rFonts w:ascii="Century Schoolbook" w:hAnsi="Century Schoolbook" w:cs="Arial"/>
        </w:rPr>
      </w:pPr>
    </w:p>
    <w:p w14:paraId="680FF3ED" w14:textId="3AF43AAF" w:rsidR="00260F83" w:rsidRDefault="00174825" w:rsidP="00174825">
      <w:p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</w:rPr>
        <w:t xml:space="preserve">With this year’s group, Raise Your Hand Texas </w:t>
      </w:r>
      <w:r w:rsidR="005A1AA5">
        <w:rPr>
          <w:rFonts w:ascii="Century Schoolbook" w:hAnsi="Century Schoolbook" w:cs="Arial"/>
        </w:rPr>
        <w:t xml:space="preserve">will have </w:t>
      </w:r>
      <w:r w:rsidRPr="001C57F4">
        <w:rPr>
          <w:rFonts w:ascii="Century Schoolbook" w:hAnsi="Century Schoolbook" w:cs="Arial"/>
        </w:rPr>
        <w:t xml:space="preserve">sponsored </w:t>
      </w:r>
      <w:r w:rsidR="00234236">
        <w:rPr>
          <w:rFonts w:ascii="Century Schoolbook" w:hAnsi="Century Schoolbook" w:cs="Arial"/>
        </w:rPr>
        <w:t xml:space="preserve">more than </w:t>
      </w:r>
      <w:r w:rsidR="000B1514">
        <w:rPr>
          <w:rFonts w:ascii="Century Schoolbook" w:hAnsi="Century Schoolbook" w:cs="Arial"/>
        </w:rPr>
        <w:t>1,000</w:t>
      </w:r>
      <w:r w:rsidRPr="001C57F4">
        <w:rPr>
          <w:rFonts w:ascii="Century Schoolbook" w:hAnsi="Century Schoolbook" w:cs="Arial"/>
        </w:rPr>
        <w:t xml:space="preserve"> </w:t>
      </w:r>
      <w:r w:rsidR="005A1AA5">
        <w:rPr>
          <w:rFonts w:ascii="Century Schoolbook" w:hAnsi="Century Schoolbook" w:cs="Arial"/>
        </w:rPr>
        <w:t>school leaders</w:t>
      </w:r>
      <w:r w:rsidRPr="001C57F4">
        <w:rPr>
          <w:rFonts w:ascii="Century Schoolbook" w:hAnsi="Century Schoolbook" w:cs="Arial"/>
        </w:rPr>
        <w:t xml:space="preserve"> to attend Harvard in the </w:t>
      </w:r>
      <w:r w:rsidR="000B1514">
        <w:rPr>
          <w:rFonts w:ascii="Century Schoolbook" w:hAnsi="Century Schoolbook" w:cs="Arial"/>
        </w:rPr>
        <w:t>nine</w:t>
      </w:r>
      <w:r w:rsidRPr="001C57F4">
        <w:rPr>
          <w:rFonts w:ascii="Century Schoolbook" w:hAnsi="Century Schoolbook" w:cs="Arial"/>
        </w:rPr>
        <w:t xml:space="preserve"> years of th</w:t>
      </w:r>
      <w:r w:rsidR="00260F83">
        <w:rPr>
          <w:rFonts w:ascii="Century Schoolbook" w:hAnsi="Century Schoolbook" w:cs="Arial"/>
        </w:rPr>
        <w:t>e</w:t>
      </w:r>
      <w:r w:rsidR="005A1AA5">
        <w:rPr>
          <w:rFonts w:ascii="Century Schoolbook" w:hAnsi="Century Schoolbook" w:cs="Arial"/>
        </w:rPr>
        <w:t xml:space="preserve"> program. This </w:t>
      </w:r>
      <w:r w:rsidR="00260F83">
        <w:rPr>
          <w:rFonts w:ascii="Century Schoolbook" w:hAnsi="Century Schoolbook" w:cs="Arial"/>
        </w:rPr>
        <w:t>is the first year the organization opened sponsorship to teams.</w:t>
      </w:r>
    </w:p>
    <w:p w14:paraId="3A27C33B" w14:textId="77777777" w:rsidR="00260F83" w:rsidRDefault="00260F83" w:rsidP="00174825">
      <w:pPr>
        <w:rPr>
          <w:rFonts w:ascii="Century Schoolbook" w:hAnsi="Century Schoolbook" w:cs="Arial"/>
        </w:rPr>
      </w:pPr>
    </w:p>
    <w:p w14:paraId="290972A6" w14:textId="2311A079" w:rsidR="00260F83" w:rsidRPr="001C57F4" w:rsidRDefault="00260F83" w:rsidP="00260F83">
      <w:p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</w:rPr>
        <w:t>“</w:t>
      </w:r>
      <w:r>
        <w:rPr>
          <w:rFonts w:ascii="Century Schoolbook" w:hAnsi="Century Schoolbook" w:cs="Arial"/>
        </w:rPr>
        <w:t xml:space="preserve">We know the Harvard program is transformational for many school leaders and we saw an opportunity to scale that impact by </w:t>
      </w:r>
      <w:r w:rsidR="007B22B4">
        <w:rPr>
          <w:rFonts w:ascii="Century Schoolbook" w:hAnsi="Century Schoolbook" w:cs="Arial"/>
        </w:rPr>
        <w:t xml:space="preserve">also </w:t>
      </w:r>
      <w:r>
        <w:rPr>
          <w:rFonts w:ascii="Century Schoolbook" w:hAnsi="Century Schoolbook" w:cs="Arial"/>
        </w:rPr>
        <w:t xml:space="preserve">sponsoring teams to attend,” </w:t>
      </w:r>
      <w:r w:rsidRPr="001C57F4">
        <w:rPr>
          <w:rFonts w:ascii="Century Schoolbook" w:hAnsi="Century Schoolbook" w:cs="Arial"/>
        </w:rPr>
        <w:t xml:space="preserve">said </w:t>
      </w:r>
      <w:r>
        <w:rPr>
          <w:rFonts w:ascii="Century Schoolbook" w:hAnsi="Century Schoolbook" w:cs="Arial"/>
        </w:rPr>
        <w:t xml:space="preserve">Cody </w:t>
      </w:r>
      <w:proofErr w:type="spellStart"/>
      <w:r>
        <w:rPr>
          <w:rFonts w:ascii="Century Schoolbook" w:hAnsi="Century Schoolbook" w:cs="Arial"/>
        </w:rPr>
        <w:t>Huie</w:t>
      </w:r>
      <w:proofErr w:type="spellEnd"/>
      <w:r w:rsidRPr="001C57F4">
        <w:rPr>
          <w:rFonts w:ascii="Century Schoolbook" w:hAnsi="Century Schoolbook" w:cs="Arial"/>
        </w:rPr>
        <w:t xml:space="preserve">, </w:t>
      </w:r>
      <w:r>
        <w:rPr>
          <w:rFonts w:ascii="Century Schoolbook" w:hAnsi="Century Schoolbook" w:cs="Arial"/>
        </w:rPr>
        <w:t>director of leadership development</w:t>
      </w:r>
      <w:r w:rsidRPr="001C57F4">
        <w:rPr>
          <w:rFonts w:ascii="Century Schoolbook" w:hAnsi="Century Schoolbook" w:cs="Arial"/>
        </w:rPr>
        <w:t xml:space="preserve"> for Raise Your Hand Texas. “</w:t>
      </w:r>
      <w:r w:rsidR="005A1AA5">
        <w:rPr>
          <w:rFonts w:ascii="Century Schoolbook" w:hAnsi="Century Schoolbook" w:cs="Arial"/>
        </w:rPr>
        <w:t xml:space="preserve">This weeklong </w:t>
      </w:r>
      <w:r>
        <w:rPr>
          <w:rFonts w:ascii="Century Schoolbook" w:hAnsi="Century Schoolbook" w:cs="Arial"/>
        </w:rPr>
        <w:t xml:space="preserve">program serves as the </w:t>
      </w:r>
      <w:r w:rsidR="005A1AA5">
        <w:rPr>
          <w:rFonts w:ascii="Century Schoolbook" w:hAnsi="Century Schoolbook" w:cs="Arial"/>
        </w:rPr>
        <w:t>launch pad</w:t>
      </w:r>
      <w:r w:rsidR="004B0D66">
        <w:rPr>
          <w:rFonts w:ascii="Century Schoolbook" w:hAnsi="Century Schoolbook" w:cs="Arial"/>
        </w:rPr>
        <w:t xml:space="preserve"> for ongoing professional development, </w:t>
      </w:r>
      <w:r w:rsidR="005A1AA5">
        <w:rPr>
          <w:rFonts w:ascii="Century Schoolbook" w:hAnsi="Century Schoolbook" w:cs="Arial"/>
        </w:rPr>
        <w:t xml:space="preserve">leadership and innovation </w:t>
      </w:r>
      <w:r w:rsidR="007B22B4">
        <w:rPr>
          <w:rFonts w:ascii="Century Schoolbook" w:hAnsi="Century Schoolbook" w:cs="Arial"/>
        </w:rPr>
        <w:t>events</w:t>
      </w:r>
      <w:r w:rsidR="005A1AA5">
        <w:rPr>
          <w:rFonts w:ascii="Century Schoolbook" w:hAnsi="Century Schoolbook" w:cs="Arial"/>
        </w:rPr>
        <w:t xml:space="preserve">, and support through the Raise Your Hand </w:t>
      </w:r>
      <w:proofErr w:type="gramStart"/>
      <w:r w:rsidR="005A1AA5">
        <w:rPr>
          <w:rFonts w:ascii="Century Schoolbook" w:hAnsi="Century Schoolbook" w:cs="Arial"/>
        </w:rPr>
        <w:t>alumni</w:t>
      </w:r>
      <w:proofErr w:type="gramEnd"/>
      <w:r w:rsidR="005A1AA5">
        <w:rPr>
          <w:rFonts w:ascii="Century Schoolbook" w:hAnsi="Century Schoolbook" w:cs="Arial"/>
        </w:rPr>
        <w:t xml:space="preserve"> network</w:t>
      </w:r>
      <w:r w:rsidRPr="001C57F4">
        <w:rPr>
          <w:rFonts w:ascii="Century Schoolbook" w:hAnsi="Century Schoolbook" w:cs="Arial"/>
        </w:rPr>
        <w:t>.”</w:t>
      </w:r>
    </w:p>
    <w:p w14:paraId="76FAFD9E" w14:textId="77777777" w:rsidR="00260F83" w:rsidRDefault="00260F83" w:rsidP="00174825">
      <w:pPr>
        <w:rPr>
          <w:rFonts w:ascii="Century Schoolbook" w:hAnsi="Century Schoolbook" w:cs="Arial"/>
        </w:rPr>
      </w:pPr>
    </w:p>
    <w:p w14:paraId="4568726F" w14:textId="25429C99" w:rsidR="00174825" w:rsidRPr="001C57F4" w:rsidRDefault="00174825" w:rsidP="00174825">
      <w:p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</w:rPr>
        <w:t xml:space="preserve">Raise Your Hand covers all expenses for those selected, including program </w:t>
      </w:r>
      <w:r w:rsidR="001C57F4" w:rsidRPr="001C57F4">
        <w:rPr>
          <w:rFonts w:ascii="Century Schoolbook" w:hAnsi="Century Schoolbook" w:cs="Arial"/>
        </w:rPr>
        <w:t xml:space="preserve">tuition </w:t>
      </w:r>
      <w:r w:rsidRPr="001C57F4">
        <w:rPr>
          <w:rFonts w:ascii="Century Schoolbook" w:hAnsi="Century Schoolbook" w:cs="Arial"/>
        </w:rPr>
        <w:t>fees, travel, hotel and other discretionary funding</w:t>
      </w:r>
      <w:r w:rsidR="00CB53A6" w:rsidRPr="001C57F4">
        <w:rPr>
          <w:rFonts w:ascii="Century Schoolbook" w:hAnsi="Century Schoolbook" w:cs="Arial"/>
        </w:rPr>
        <w:t xml:space="preserve"> – </w:t>
      </w:r>
      <w:r w:rsidR="008E211E">
        <w:rPr>
          <w:rFonts w:ascii="Century Schoolbook" w:hAnsi="Century Schoolbook" w:cs="Arial"/>
        </w:rPr>
        <w:t xml:space="preserve">an average of </w:t>
      </w:r>
      <w:r w:rsidR="00CB53A6" w:rsidRPr="001C57F4">
        <w:rPr>
          <w:rFonts w:ascii="Century Schoolbook" w:hAnsi="Century Schoolbook" w:cs="Arial"/>
        </w:rPr>
        <w:t>about $</w:t>
      </w:r>
      <w:r w:rsidR="00260F83">
        <w:rPr>
          <w:rFonts w:ascii="Century Schoolbook" w:hAnsi="Century Schoolbook" w:cs="Arial"/>
        </w:rPr>
        <w:t>9,200</w:t>
      </w:r>
      <w:r w:rsidRPr="001C57F4">
        <w:rPr>
          <w:rFonts w:ascii="Century Schoolbook" w:hAnsi="Century Schoolbook" w:cs="Arial"/>
        </w:rPr>
        <w:t xml:space="preserve"> per attendee, for a total of </w:t>
      </w:r>
      <w:r w:rsidR="00260F83">
        <w:rPr>
          <w:rFonts w:ascii="Century Schoolbook" w:hAnsi="Century Schoolbook" w:cs="Arial"/>
        </w:rPr>
        <w:t>more than $1 million</w:t>
      </w:r>
      <w:r w:rsidR="00655CDF" w:rsidRPr="001C57F4">
        <w:rPr>
          <w:rFonts w:ascii="Century Schoolbook" w:hAnsi="Century Schoolbook" w:cs="Arial"/>
        </w:rPr>
        <w:t xml:space="preserve"> in sponsorships for 201</w:t>
      </w:r>
      <w:r w:rsidR="00C06565">
        <w:rPr>
          <w:rFonts w:ascii="Century Schoolbook" w:hAnsi="Century Schoolbook" w:cs="Arial"/>
        </w:rPr>
        <w:t>7</w:t>
      </w:r>
      <w:r w:rsidRPr="001C57F4">
        <w:rPr>
          <w:rFonts w:ascii="Century Schoolbook" w:hAnsi="Century Schoolbook" w:cs="Arial"/>
        </w:rPr>
        <w:t xml:space="preserve">, and </w:t>
      </w:r>
      <w:r w:rsidR="001C57F4" w:rsidRPr="001C57F4">
        <w:rPr>
          <w:rFonts w:ascii="Century Schoolbook" w:hAnsi="Century Schoolbook" w:cs="Arial"/>
        </w:rPr>
        <w:t>more th</w:t>
      </w:r>
      <w:r w:rsidR="00260F83">
        <w:rPr>
          <w:rFonts w:ascii="Century Schoolbook" w:hAnsi="Century Schoolbook" w:cs="Arial"/>
        </w:rPr>
        <w:t>an $</w:t>
      </w:r>
      <w:r w:rsidR="005A1AA5">
        <w:rPr>
          <w:rFonts w:ascii="Century Schoolbook" w:hAnsi="Century Schoolbook" w:cs="Arial"/>
        </w:rPr>
        <w:t>8</w:t>
      </w:r>
      <w:r w:rsidRPr="001C57F4">
        <w:rPr>
          <w:rFonts w:ascii="Century Schoolbook" w:hAnsi="Century Schoolbook" w:cs="Arial"/>
        </w:rPr>
        <w:t xml:space="preserve"> million since the </w:t>
      </w:r>
      <w:r w:rsidR="001C57F4" w:rsidRPr="001C57F4">
        <w:rPr>
          <w:rFonts w:ascii="Century Schoolbook" w:hAnsi="Century Schoolbook" w:cs="Arial"/>
        </w:rPr>
        <w:t>program’s</w:t>
      </w:r>
      <w:r w:rsidRPr="001C57F4">
        <w:rPr>
          <w:rFonts w:ascii="Century Schoolbook" w:hAnsi="Century Schoolbook" w:cs="Arial"/>
        </w:rPr>
        <w:t xml:space="preserve"> inception.</w:t>
      </w:r>
    </w:p>
    <w:p w14:paraId="7B87438F" w14:textId="77777777" w:rsidR="00174825" w:rsidRPr="001C57F4" w:rsidRDefault="00174825" w:rsidP="00174825">
      <w:pPr>
        <w:rPr>
          <w:rFonts w:ascii="Century Schoolbook" w:hAnsi="Century Schoolbook" w:cs="Arial"/>
        </w:rPr>
      </w:pPr>
    </w:p>
    <w:p w14:paraId="28C8D4CF" w14:textId="72D77F82" w:rsidR="00174825" w:rsidRPr="001C57F4" w:rsidRDefault="00174825" w:rsidP="00174825">
      <w:p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</w:rPr>
        <w:t xml:space="preserve">Attendees will </w:t>
      </w:r>
      <w:r w:rsidR="005275C9" w:rsidRPr="001C57F4">
        <w:rPr>
          <w:rFonts w:ascii="Century Schoolbook" w:hAnsi="Century Schoolbook" w:cs="Arial"/>
        </w:rPr>
        <w:t xml:space="preserve">join </w:t>
      </w:r>
      <w:r w:rsidR="005A1AA5">
        <w:rPr>
          <w:rFonts w:ascii="Century Schoolbook" w:hAnsi="Century Schoolbook" w:cs="Arial"/>
        </w:rPr>
        <w:t>education</w:t>
      </w:r>
      <w:r w:rsidR="005275C9" w:rsidRPr="001C57F4">
        <w:rPr>
          <w:rFonts w:ascii="Century Schoolbook" w:hAnsi="Century Schoolbook" w:cs="Arial"/>
        </w:rPr>
        <w:t xml:space="preserve"> leaders from around the globe</w:t>
      </w:r>
      <w:r w:rsidRPr="001C57F4">
        <w:rPr>
          <w:rFonts w:ascii="Century Schoolbook" w:hAnsi="Century Schoolbook" w:cs="Arial"/>
        </w:rPr>
        <w:t xml:space="preserve"> in one of </w:t>
      </w:r>
      <w:r w:rsidR="005275C9" w:rsidRPr="001C57F4">
        <w:rPr>
          <w:rFonts w:ascii="Century Schoolbook" w:hAnsi="Century Schoolbook" w:cs="Arial"/>
        </w:rPr>
        <w:t xml:space="preserve">the following </w:t>
      </w:r>
      <w:r w:rsidR="003B5F87">
        <w:rPr>
          <w:rFonts w:ascii="Century Schoolbook" w:hAnsi="Century Schoolbook" w:cs="Arial"/>
        </w:rPr>
        <w:t>six</w:t>
      </w:r>
      <w:r w:rsidR="003B5F87" w:rsidRPr="001C57F4">
        <w:rPr>
          <w:rFonts w:ascii="Century Schoolbook" w:hAnsi="Century Schoolbook" w:cs="Arial"/>
        </w:rPr>
        <w:t xml:space="preserve"> </w:t>
      </w:r>
      <w:r w:rsidR="00CB53A6" w:rsidRPr="001C57F4">
        <w:rPr>
          <w:rFonts w:ascii="Century Schoolbook" w:hAnsi="Century Schoolbook" w:cs="Arial"/>
        </w:rPr>
        <w:t>institutes</w:t>
      </w:r>
      <w:r w:rsidR="005275C9" w:rsidRPr="001C57F4">
        <w:rPr>
          <w:rFonts w:ascii="Century Schoolbook" w:hAnsi="Century Schoolbook" w:cs="Arial"/>
        </w:rPr>
        <w:t xml:space="preserve">, and engage in training and workshops led by international </w:t>
      </w:r>
      <w:r w:rsidR="005A1AA5">
        <w:rPr>
          <w:rFonts w:ascii="Century Schoolbook" w:hAnsi="Century Schoolbook" w:cs="Arial"/>
        </w:rPr>
        <w:t>education and leadership experts</w:t>
      </w:r>
      <w:r w:rsidR="005275C9" w:rsidRPr="001C57F4">
        <w:rPr>
          <w:rFonts w:ascii="Century Schoolbook" w:hAnsi="Century Schoolbook" w:cs="Arial"/>
        </w:rPr>
        <w:t xml:space="preserve">. </w:t>
      </w:r>
    </w:p>
    <w:p w14:paraId="3B98C36B" w14:textId="77777777" w:rsidR="00174825" w:rsidRPr="001C57F4" w:rsidRDefault="00174825" w:rsidP="00174825">
      <w:pPr>
        <w:rPr>
          <w:rFonts w:ascii="Century Schoolbook" w:hAnsi="Century Schoolbook" w:cs="Arial"/>
        </w:rPr>
      </w:pPr>
    </w:p>
    <w:p w14:paraId="6E8DBEE1" w14:textId="09C3E8C8" w:rsidR="00174825" w:rsidRPr="001C57F4" w:rsidRDefault="0035434F" w:rsidP="00174825">
      <w:pPr>
        <w:pStyle w:val="ListParagraph"/>
        <w:numPr>
          <w:ilvl w:val="0"/>
          <w:numId w:val="8"/>
        </w:numPr>
        <w:rPr>
          <w:rFonts w:ascii="Century Schoolbook" w:hAnsi="Century Schoolbook" w:cs="Arial"/>
          <w:bCs/>
        </w:rPr>
      </w:pPr>
      <w:r w:rsidRPr="001C57F4">
        <w:rPr>
          <w:rFonts w:ascii="Century Schoolbook" w:hAnsi="Century Schoolbook" w:cs="Arial"/>
        </w:rPr>
        <w:t>National Institute for Urban School Leaders</w:t>
      </w:r>
    </w:p>
    <w:p w14:paraId="4EE0A3DD" w14:textId="77777777" w:rsidR="00174825" w:rsidRPr="001C57F4" w:rsidRDefault="00174825" w:rsidP="00174825">
      <w:pPr>
        <w:pStyle w:val="ListParagraph"/>
        <w:numPr>
          <w:ilvl w:val="0"/>
          <w:numId w:val="8"/>
        </w:num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  <w:bCs/>
        </w:rPr>
        <w:t>Improving Schools: The Art of Leadership</w:t>
      </w:r>
    </w:p>
    <w:p w14:paraId="1AFB454E" w14:textId="77777777" w:rsidR="00174825" w:rsidRPr="001C57F4" w:rsidRDefault="00174825" w:rsidP="00174825">
      <w:pPr>
        <w:pStyle w:val="ListParagraph"/>
        <w:numPr>
          <w:ilvl w:val="0"/>
          <w:numId w:val="8"/>
        </w:num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  <w:bCs/>
        </w:rPr>
        <w:lastRenderedPageBreak/>
        <w:t>Leadership: An Evolving Vision</w:t>
      </w:r>
    </w:p>
    <w:p w14:paraId="3BC608F6" w14:textId="7953532C" w:rsidR="0035434F" w:rsidRPr="001C57F4" w:rsidRDefault="0035434F" w:rsidP="00174825">
      <w:pPr>
        <w:pStyle w:val="ListParagraph"/>
        <w:numPr>
          <w:ilvl w:val="0"/>
          <w:numId w:val="8"/>
        </w:num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  <w:bCs/>
        </w:rPr>
        <w:t>Closing the Achievement Gap</w:t>
      </w:r>
    </w:p>
    <w:p w14:paraId="3752AA12" w14:textId="0A142D31" w:rsidR="0035434F" w:rsidRPr="001C57F4" w:rsidRDefault="0035434F" w:rsidP="00174825">
      <w:pPr>
        <w:pStyle w:val="ListParagraph"/>
        <w:numPr>
          <w:ilvl w:val="0"/>
          <w:numId w:val="8"/>
        </w:num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  <w:bCs/>
        </w:rPr>
        <w:t>Family Engagement in Education</w:t>
      </w:r>
    </w:p>
    <w:p w14:paraId="0CAAA8A3" w14:textId="43165837" w:rsidR="0035434F" w:rsidRPr="001C57F4" w:rsidRDefault="0035434F" w:rsidP="00174825">
      <w:pPr>
        <w:pStyle w:val="ListParagraph"/>
        <w:numPr>
          <w:ilvl w:val="0"/>
          <w:numId w:val="8"/>
        </w:numPr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  <w:bCs/>
        </w:rPr>
        <w:t>School Turnaround Leaders</w:t>
      </w:r>
    </w:p>
    <w:p w14:paraId="349E8A04" w14:textId="77777777" w:rsidR="00174825" w:rsidRPr="001C57F4" w:rsidRDefault="00174825" w:rsidP="00174825">
      <w:pPr>
        <w:rPr>
          <w:rFonts w:ascii="Century Schoolbook" w:hAnsi="Century Schoolbook" w:cs="Arial"/>
        </w:rPr>
      </w:pPr>
    </w:p>
    <w:p w14:paraId="1C93F1E7" w14:textId="2B9904D9" w:rsidR="005275C9" w:rsidRDefault="00174825" w:rsidP="00174825">
      <w:pPr>
        <w:rPr>
          <w:rFonts w:ascii="Century Schoolbook" w:hAnsi="Century Schoolbook" w:cs="Arial"/>
          <w:bCs/>
        </w:rPr>
      </w:pPr>
      <w:r w:rsidRPr="001C57F4">
        <w:rPr>
          <w:rFonts w:ascii="Century Schoolbook" w:hAnsi="Century Schoolbook" w:cs="Arial"/>
          <w:bCs/>
        </w:rPr>
        <w:t xml:space="preserve">Each Institute lasts for 5-7 days, between June </w:t>
      </w:r>
      <w:r w:rsidR="004B0D66">
        <w:rPr>
          <w:rFonts w:ascii="Century Schoolbook" w:hAnsi="Century Schoolbook" w:cs="Arial"/>
          <w:bCs/>
        </w:rPr>
        <w:t>5</w:t>
      </w:r>
      <w:r w:rsidRPr="001C57F4">
        <w:rPr>
          <w:rFonts w:ascii="Century Schoolbook" w:hAnsi="Century Schoolbook" w:cs="Arial"/>
          <w:bCs/>
        </w:rPr>
        <w:t xml:space="preserve"> and July </w:t>
      </w:r>
      <w:r w:rsidR="004B0D66">
        <w:rPr>
          <w:rFonts w:ascii="Century Schoolbook" w:hAnsi="Century Schoolbook" w:cs="Arial"/>
          <w:bCs/>
        </w:rPr>
        <w:t>27</w:t>
      </w:r>
      <w:r w:rsidRPr="001C57F4">
        <w:rPr>
          <w:rFonts w:ascii="Century Schoolbook" w:hAnsi="Century Schoolbook" w:cs="Arial"/>
          <w:bCs/>
        </w:rPr>
        <w:t>,</w:t>
      </w:r>
      <w:r w:rsidR="004B0D66">
        <w:rPr>
          <w:rFonts w:ascii="Century Schoolbook" w:hAnsi="Century Schoolbook" w:cs="Arial"/>
          <w:bCs/>
        </w:rPr>
        <w:t xml:space="preserve"> 2017</w:t>
      </w:r>
      <w:r w:rsidRPr="001C57F4">
        <w:rPr>
          <w:rFonts w:ascii="Century Schoolbook" w:hAnsi="Century Schoolbook" w:cs="Arial"/>
          <w:bCs/>
        </w:rPr>
        <w:t xml:space="preserve">. </w:t>
      </w:r>
    </w:p>
    <w:p w14:paraId="279AA93C" w14:textId="77777777" w:rsidR="004B0D66" w:rsidRPr="001C57F4" w:rsidRDefault="004B0D66" w:rsidP="00174825">
      <w:pPr>
        <w:rPr>
          <w:rFonts w:ascii="Century Schoolbook" w:hAnsi="Century Schoolbook" w:cs="Arial"/>
        </w:rPr>
      </w:pPr>
    </w:p>
    <w:p w14:paraId="3BCC1726" w14:textId="77777777" w:rsidR="00365531" w:rsidRPr="001C57F4" w:rsidRDefault="00365531" w:rsidP="00365531">
      <w:pPr>
        <w:jc w:val="center"/>
        <w:rPr>
          <w:rFonts w:ascii="Century Schoolbook" w:hAnsi="Century Schoolbook" w:cs="Arial"/>
        </w:rPr>
      </w:pPr>
      <w:r w:rsidRPr="001C57F4">
        <w:rPr>
          <w:rFonts w:ascii="Century Schoolbook" w:hAnsi="Century Schoolbook" w:cs="Arial"/>
        </w:rPr>
        <w:t># # #</w:t>
      </w:r>
    </w:p>
    <w:p w14:paraId="1FA0D6E9" w14:textId="77777777" w:rsidR="00365531" w:rsidRPr="001C57F4" w:rsidRDefault="00365531" w:rsidP="0080441F">
      <w:pPr>
        <w:rPr>
          <w:rFonts w:ascii="Century Schoolbook" w:hAnsi="Century Schoolbook" w:cs="Arial"/>
        </w:rPr>
      </w:pPr>
    </w:p>
    <w:p w14:paraId="786174C5" w14:textId="77777777" w:rsidR="0080441F" w:rsidRPr="001C57F4" w:rsidRDefault="0080441F" w:rsidP="0080441F">
      <w:pPr>
        <w:rPr>
          <w:rFonts w:ascii="Century Schoolbook" w:hAnsi="Century Schoolbook" w:cs="Arial"/>
          <w:b/>
        </w:rPr>
      </w:pPr>
      <w:r w:rsidRPr="001C57F4">
        <w:rPr>
          <w:rFonts w:ascii="Century Schoolbook" w:hAnsi="Century Schoolbook" w:cs="Arial"/>
          <w:b/>
        </w:rPr>
        <w:t>About Raise Your Hand Texas</w:t>
      </w:r>
    </w:p>
    <w:p w14:paraId="3547BF77" w14:textId="6F9EECAC" w:rsidR="004E699A" w:rsidRPr="001C57F4" w:rsidRDefault="004E699A" w:rsidP="004E699A">
      <w:pPr>
        <w:rPr>
          <w:rFonts w:ascii="Century Schoolbook" w:hAnsi="Century Schoolbook" w:cs="Arial"/>
          <w:i/>
        </w:rPr>
      </w:pPr>
      <w:r w:rsidRPr="001C57F4">
        <w:rPr>
          <w:rFonts w:ascii="Century Schoolbook" w:hAnsi="Century Schoolbook" w:cs="Century Schoolbook"/>
          <w:i/>
        </w:rPr>
        <w:t xml:space="preserve">Raise Your Hand Texas is a non-profit, non-partisan organization </w:t>
      </w:r>
      <w:r w:rsidR="005A1AA5">
        <w:rPr>
          <w:rFonts w:ascii="Century Schoolbook" w:hAnsi="Century Schoolbook" w:cs="Century Schoolbook"/>
          <w:i/>
        </w:rPr>
        <w:t xml:space="preserve">that identifies and pilots promising ideas to improve public education, and supports the conditions and public policies needed to scale proven approaches to benefit all Texas students. </w:t>
      </w:r>
      <w:r w:rsidRPr="001C57F4">
        <w:rPr>
          <w:rFonts w:ascii="Century Schoolbook" w:hAnsi="Century Schoolbook" w:cs="Century Schoolbook"/>
          <w:i/>
        </w:rPr>
        <w:t>Visit </w:t>
      </w:r>
      <w:hyperlink r:id="rId13" w:history="1">
        <w:r w:rsidRPr="001C57F4">
          <w:rPr>
            <w:rFonts w:ascii="Century Schoolbook" w:hAnsi="Century Schoolbook" w:cs="Century Schoolbook"/>
            <w:i/>
            <w:color w:val="0000E9"/>
            <w:u w:val="single" w:color="0000E9"/>
          </w:rPr>
          <w:t>RaiseYourHandTexas.org</w:t>
        </w:r>
      </w:hyperlink>
      <w:r w:rsidRPr="001C57F4">
        <w:rPr>
          <w:rFonts w:ascii="Century Schoolbook" w:hAnsi="Century Schoolbook" w:cs="Century Schoolbook"/>
          <w:i/>
        </w:rPr>
        <w:t> to learn more.</w:t>
      </w:r>
    </w:p>
    <w:p w14:paraId="4F1D6008" w14:textId="77777777" w:rsidR="000E303D" w:rsidRPr="001C57F4" w:rsidRDefault="000E303D" w:rsidP="0080441F">
      <w:pPr>
        <w:rPr>
          <w:rFonts w:ascii="Century Schoolbook" w:hAnsi="Century Schoolbook" w:cs="Arial"/>
        </w:rPr>
      </w:pPr>
    </w:p>
    <w:p w14:paraId="5EAF32C9" w14:textId="3EEA884F" w:rsidR="0080441F" w:rsidRPr="001C57F4" w:rsidRDefault="0080441F" w:rsidP="0080441F">
      <w:pPr>
        <w:rPr>
          <w:rFonts w:ascii="Century Schoolbook" w:hAnsi="Century Schoolbook" w:cs="Arial"/>
          <w:b/>
        </w:rPr>
      </w:pPr>
      <w:r w:rsidRPr="001C57F4">
        <w:rPr>
          <w:rFonts w:ascii="Century Schoolbook" w:hAnsi="Century Schoolbook" w:cs="Arial"/>
          <w:b/>
        </w:rPr>
        <w:t>Twitter: @</w:t>
      </w:r>
      <w:proofErr w:type="spellStart"/>
      <w:r w:rsidRPr="001C57F4">
        <w:rPr>
          <w:rFonts w:ascii="Century Schoolbook" w:hAnsi="Century Schoolbook" w:cs="Arial"/>
          <w:b/>
        </w:rPr>
        <w:t>RYHTexas</w:t>
      </w:r>
      <w:proofErr w:type="spellEnd"/>
    </w:p>
    <w:p w14:paraId="023C2F4D" w14:textId="44988BB0" w:rsidR="00DF4CB7" w:rsidRDefault="0080441F" w:rsidP="00DF4CB7">
      <w:pPr>
        <w:rPr>
          <w:rFonts w:ascii="Century Schoolbook" w:hAnsi="Century Schoolbook" w:cs="Arial"/>
          <w:b/>
        </w:rPr>
      </w:pPr>
      <w:r w:rsidRPr="001C57F4">
        <w:rPr>
          <w:rFonts w:ascii="Century Schoolbook" w:hAnsi="Century Schoolbook" w:cs="Arial"/>
          <w:b/>
        </w:rPr>
        <w:t xml:space="preserve">Facebook: </w:t>
      </w:r>
      <w:r w:rsidR="005A1AA5">
        <w:rPr>
          <w:rFonts w:ascii="Century Schoolbook" w:hAnsi="Century Schoolbook" w:cs="Arial"/>
          <w:b/>
        </w:rPr>
        <w:t>/</w:t>
      </w:r>
      <w:proofErr w:type="spellStart"/>
      <w:r w:rsidRPr="001C57F4">
        <w:rPr>
          <w:rFonts w:ascii="Century Schoolbook" w:hAnsi="Century Schoolbook" w:cs="Arial"/>
          <w:b/>
        </w:rPr>
        <w:t>RaiseYourHandTexas</w:t>
      </w:r>
      <w:proofErr w:type="spellEnd"/>
    </w:p>
    <w:p w14:paraId="1E67DE9B" w14:textId="5D453F41" w:rsidR="005A1AA5" w:rsidRPr="001C57F4" w:rsidRDefault="005A1AA5" w:rsidP="00DF4CB7">
      <w:pPr>
        <w:rPr>
          <w:rFonts w:ascii="Century Schoolbook" w:hAnsi="Century Schoolbook" w:cs="Arial"/>
          <w:b/>
        </w:rPr>
      </w:pPr>
      <w:proofErr w:type="spellStart"/>
      <w:r>
        <w:rPr>
          <w:rFonts w:ascii="Century Schoolbook" w:hAnsi="Century Schoolbook" w:cs="Arial"/>
          <w:b/>
        </w:rPr>
        <w:t>Instagram</w:t>
      </w:r>
      <w:proofErr w:type="spellEnd"/>
      <w:r>
        <w:rPr>
          <w:rFonts w:ascii="Century Schoolbook" w:hAnsi="Century Schoolbook" w:cs="Arial"/>
          <w:b/>
        </w:rPr>
        <w:t>: /</w:t>
      </w:r>
      <w:proofErr w:type="spellStart"/>
      <w:r>
        <w:rPr>
          <w:rFonts w:ascii="Century Schoolbook" w:hAnsi="Century Schoolbook" w:cs="Arial"/>
          <w:b/>
        </w:rPr>
        <w:t>RaiseYourHandTexas</w:t>
      </w:r>
      <w:proofErr w:type="spellEnd"/>
    </w:p>
    <w:p w14:paraId="1CBD9175" w14:textId="77777777" w:rsidR="003C704A" w:rsidRPr="001C57F4" w:rsidRDefault="003C704A" w:rsidP="00DF4CB7">
      <w:pPr>
        <w:rPr>
          <w:rFonts w:ascii="Century Schoolbook" w:hAnsi="Century Schoolbook" w:cs="Arial"/>
          <w:b/>
        </w:rPr>
      </w:pPr>
    </w:p>
    <w:p w14:paraId="2F81E84E" w14:textId="78B55334" w:rsidR="003C704A" w:rsidRPr="00CE6F84" w:rsidRDefault="00CE6F84" w:rsidP="00DF4CB7">
      <w:pPr>
        <w:rPr>
          <w:rFonts w:ascii="Century Schoolbook" w:hAnsi="Century Schoolbook" w:cs="Arial"/>
          <w:b/>
          <w:color w:val="FF6600"/>
        </w:rPr>
      </w:pPr>
      <w:r w:rsidRPr="00CE6F84">
        <w:rPr>
          <w:rFonts w:ascii="Century Schoolbook" w:hAnsi="Century Schoolbook" w:cs="Arial"/>
          <w:b/>
          <w:color w:val="FF6600"/>
        </w:rPr>
        <w:t>(INSERT SCHOOL/DISTRICT INFORMATION IF APPLICABLE)</w:t>
      </w:r>
    </w:p>
    <w:p w14:paraId="25B9D805" w14:textId="77777777" w:rsidR="003C704A" w:rsidRPr="001C57F4" w:rsidRDefault="003C704A" w:rsidP="00DF4CB7">
      <w:pPr>
        <w:rPr>
          <w:rFonts w:ascii="Century Schoolbook" w:hAnsi="Century Schoolbook" w:cs="Arial"/>
          <w:b/>
        </w:rPr>
      </w:pPr>
    </w:p>
    <w:p w14:paraId="728D868D" w14:textId="77777777" w:rsidR="003C704A" w:rsidRPr="001C57F4" w:rsidRDefault="003C704A" w:rsidP="00DF4CB7">
      <w:pPr>
        <w:rPr>
          <w:rFonts w:ascii="Century Schoolbook" w:hAnsi="Century Schoolbook" w:cs="Arial"/>
          <w:b/>
        </w:rPr>
      </w:pPr>
    </w:p>
    <w:p w14:paraId="3A6FB979" w14:textId="77777777" w:rsidR="003C704A" w:rsidRPr="001C57F4" w:rsidRDefault="003C704A" w:rsidP="00DF4CB7">
      <w:pPr>
        <w:rPr>
          <w:rFonts w:ascii="Century Schoolbook" w:hAnsi="Century Schoolbook" w:cs="Arial"/>
          <w:b/>
        </w:rPr>
      </w:pPr>
    </w:p>
    <w:p w14:paraId="6904EA3C" w14:textId="77777777" w:rsidR="00A551FB" w:rsidRDefault="00A551FB" w:rsidP="001C57F4">
      <w:pPr>
        <w:jc w:val="center"/>
        <w:rPr>
          <w:rFonts w:ascii="Century Schoolbook" w:hAnsi="Century Schoolbook" w:cs="Arial"/>
          <w:b/>
        </w:rPr>
      </w:pPr>
    </w:p>
    <w:p w14:paraId="7C9AE2D9" w14:textId="77777777" w:rsidR="00A551FB" w:rsidRDefault="00A551FB" w:rsidP="001C57F4">
      <w:pPr>
        <w:jc w:val="center"/>
        <w:rPr>
          <w:rFonts w:ascii="Century Schoolbook" w:hAnsi="Century Schoolbook" w:cs="Arial"/>
          <w:b/>
        </w:rPr>
      </w:pPr>
    </w:p>
    <w:p w14:paraId="5CFDA3FA" w14:textId="77777777" w:rsidR="00A551FB" w:rsidRDefault="00A551FB" w:rsidP="001C57F4">
      <w:pPr>
        <w:jc w:val="center"/>
        <w:rPr>
          <w:rFonts w:ascii="Century Schoolbook" w:hAnsi="Century Schoolbook" w:cs="Arial"/>
          <w:b/>
        </w:rPr>
      </w:pPr>
    </w:p>
    <w:p w14:paraId="26A1F4C0" w14:textId="4D1D394D" w:rsidR="003C704A" w:rsidRPr="001C57F4" w:rsidRDefault="003C704A" w:rsidP="007411B3">
      <w:pPr>
        <w:ind w:left="93"/>
        <w:rPr>
          <w:rFonts w:ascii="Century Schoolbook" w:hAnsi="Century Schoolbook"/>
          <w:color w:val="000000"/>
        </w:rPr>
      </w:pPr>
    </w:p>
    <w:sectPr w:rsidR="003C704A" w:rsidRPr="001C57F4" w:rsidSect="00A551F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7559" w14:textId="77777777" w:rsidR="001E5BB3" w:rsidRDefault="001E5BB3" w:rsidP="007E47C1">
      <w:r>
        <w:separator/>
      </w:r>
    </w:p>
  </w:endnote>
  <w:endnote w:type="continuationSeparator" w:id="0">
    <w:p w14:paraId="1E8B9A9C" w14:textId="77777777" w:rsidR="001E5BB3" w:rsidRDefault="001E5BB3" w:rsidP="007E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D187" w14:textId="77777777" w:rsidR="001E5BB3" w:rsidRDefault="001E5BB3" w:rsidP="007E47C1">
      <w:r>
        <w:separator/>
      </w:r>
    </w:p>
  </w:footnote>
  <w:footnote w:type="continuationSeparator" w:id="0">
    <w:p w14:paraId="270C7562" w14:textId="77777777" w:rsidR="001E5BB3" w:rsidRDefault="001E5BB3" w:rsidP="007E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5BD"/>
    <w:multiLevelType w:val="hybridMultilevel"/>
    <w:tmpl w:val="4B6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203C"/>
    <w:multiLevelType w:val="multilevel"/>
    <w:tmpl w:val="03B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26BF6"/>
    <w:multiLevelType w:val="multilevel"/>
    <w:tmpl w:val="2D7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05489"/>
    <w:multiLevelType w:val="multilevel"/>
    <w:tmpl w:val="C980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7081A"/>
    <w:multiLevelType w:val="multilevel"/>
    <w:tmpl w:val="D7B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923DC"/>
    <w:multiLevelType w:val="hybridMultilevel"/>
    <w:tmpl w:val="D938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0312"/>
    <w:multiLevelType w:val="hybridMultilevel"/>
    <w:tmpl w:val="D418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A0B6A"/>
    <w:multiLevelType w:val="hybridMultilevel"/>
    <w:tmpl w:val="9D649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120EE"/>
    <w:multiLevelType w:val="multilevel"/>
    <w:tmpl w:val="0D04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A"/>
    <w:rsid w:val="0002589C"/>
    <w:rsid w:val="00075227"/>
    <w:rsid w:val="000947BD"/>
    <w:rsid w:val="000B1514"/>
    <w:rsid w:val="000E303D"/>
    <w:rsid w:val="00136164"/>
    <w:rsid w:val="001575A6"/>
    <w:rsid w:val="00157722"/>
    <w:rsid w:val="00174825"/>
    <w:rsid w:val="00190D56"/>
    <w:rsid w:val="001C57F4"/>
    <w:rsid w:val="001C7560"/>
    <w:rsid w:val="001E5BB3"/>
    <w:rsid w:val="00234236"/>
    <w:rsid w:val="00260F83"/>
    <w:rsid w:val="00264671"/>
    <w:rsid w:val="002829F0"/>
    <w:rsid w:val="00291A53"/>
    <w:rsid w:val="002B07C8"/>
    <w:rsid w:val="002B463B"/>
    <w:rsid w:val="003111AA"/>
    <w:rsid w:val="003201F4"/>
    <w:rsid w:val="0032418A"/>
    <w:rsid w:val="0033520C"/>
    <w:rsid w:val="0035434F"/>
    <w:rsid w:val="00365531"/>
    <w:rsid w:val="00395490"/>
    <w:rsid w:val="003B0971"/>
    <w:rsid w:val="003B5F87"/>
    <w:rsid w:val="003C704A"/>
    <w:rsid w:val="004013BE"/>
    <w:rsid w:val="00424E00"/>
    <w:rsid w:val="00437604"/>
    <w:rsid w:val="00456B7E"/>
    <w:rsid w:val="004B0D66"/>
    <w:rsid w:val="004E699A"/>
    <w:rsid w:val="005275C9"/>
    <w:rsid w:val="00591C97"/>
    <w:rsid w:val="005A1AA5"/>
    <w:rsid w:val="005F0D02"/>
    <w:rsid w:val="00603590"/>
    <w:rsid w:val="00626735"/>
    <w:rsid w:val="00655CDF"/>
    <w:rsid w:val="006B1882"/>
    <w:rsid w:val="006C373F"/>
    <w:rsid w:val="007411B3"/>
    <w:rsid w:val="00781DFC"/>
    <w:rsid w:val="007A1B24"/>
    <w:rsid w:val="007B22B4"/>
    <w:rsid w:val="007E47C1"/>
    <w:rsid w:val="0080441F"/>
    <w:rsid w:val="00810622"/>
    <w:rsid w:val="00882CAC"/>
    <w:rsid w:val="008A1F46"/>
    <w:rsid w:val="008E211E"/>
    <w:rsid w:val="008F7CC7"/>
    <w:rsid w:val="009017A7"/>
    <w:rsid w:val="00931489"/>
    <w:rsid w:val="009968B3"/>
    <w:rsid w:val="009C2BEF"/>
    <w:rsid w:val="009F0215"/>
    <w:rsid w:val="00A46ECA"/>
    <w:rsid w:val="00A53D1A"/>
    <w:rsid w:val="00A551FB"/>
    <w:rsid w:val="00A91B16"/>
    <w:rsid w:val="00AA0A1B"/>
    <w:rsid w:val="00AC0F07"/>
    <w:rsid w:val="00B00032"/>
    <w:rsid w:val="00B01D99"/>
    <w:rsid w:val="00B62897"/>
    <w:rsid w:val="00B92305"/>
    <w:rsid w:val="00BA5AFC"/>
    <w:rsid w:val="00BA64F6"/>
    <w:rsid w:val="00BF0B6E"/>
    <w:rsid w:val="00C06565"/>
    <w:rsid w:val="00C20DD7"/>
    <w:rsid w:val="00C81130"/>
    <w:rsid w:val="00CB53A6"/>
    <w:rsid w:val="00CE6F84"/>
    <w:rsid w:val="00D079E0"/>
    <w:rsid w:val="00D10CE4"/>
    <w:rsid w:val="00D330AD"/>
    <w:rsid w:val="00D45064"/>
    <w:rsid w:val="00D701C7"/>
    <w:rsid w:val="00D741BA"/>
    <w:rsid w:val="00D84B3F"/>
    <w:rsid w:val="00DF4CB7"/>
    <w:rsid w:val="00E0322E"/>
    <w:rsid w:val="00E1081C"/>
    <w:rsid w:val="00E61AF5"/>
    <w:rsid w:val="00E956D5"/>
    <w:rsid w:val="00EB104F"/>
    <w:rsid w:val="00F473B0"/>
    <w:rsid w:val="00F720C9"/>
    <w:rsid w:val="00F82DB3"/>
    <w:rsid w:val="00F976C2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16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AA"/>
    <w:rPr>
      <w:sz w:val="24"/>
      <w:szCs w:val="24"/>
    </w:rPr>
  </w:style>
  <w:style w:type="paragraph" w:styleId="Heading4">
    <w:name w:val="heading 4"/>
    <w:basedOn w:val="Normal"/>
    <w:qFormat/>
    <w:rsid w:val="00C041EA"/>
    <w:pPr>
      <w:spacing w:before="100" w:beforeAutospacing="1" w:after="100" w:afterAutospacing="1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1AA"/>
    <w:rPr>
      <w:color w:val="0000FF"/>
      <w:u w:val="single"/>
    </w:rPr>
  </w:style>
  <w:style w:type="paragraph" w:styleId="Header">
    <w:name w:val="header"/>
    <w:basedOn w:val="Normal"/>
    <w:semiHidden/>
    <w:rsid w:val="003111AA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D97DA0"/>
    <w:pPr>
      <w:spacing w:before="100" w:beforeAutospacing="1" w:after="100" w:afterAutospacing="1"/>
    </w:pPr>
    <w:rPr>
      <w:rFonts w:ascii="Geneva" w:hAnsi="Geneva"/>
      <w:color w:val="000000"/>
      <w:sz w:val="19"/>
      <w:szCs w:val="19"/>
    </w:rPr>
  </w:style>
  <w:style w:type="character" w:styleId="FollowedHyperlink">
    <w:name w:val="FollowedHyperlink"/>
    <w:basedOn w:val="DefaultParagraphFont"/>
    <w:rsid w:val="00FF0051"/>
    <w:rPr>
      <w:color w:val="800080"/>
      <w:u w:val="single"/>
    </w:rPr>
  </w:style>
  <w:style w:type="paragraph" w:styleId="NormalWeb">
    <w:name w:val="Normal (Web)"/>
    <w:basedOn w:val="Normal"/>
    <w:rsid w:val="00C041E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style8">
    <w:name w:val="style8"/>
    <w:basedOn w:val="Normal"/>
    <w:rsid w:val="00C041EA"/>
    <w:pPr>
      <w:spacing w:before="100" w:beforeAutospacing="1" w:after="100" w:afterAutospacing="1"/>
    </w:pPr>
    <w:rPr>
      <w:rFonts w:ascii="Geneva" w:hAnsi="Geneva"/>
      <w:color w:val="000000"/>
      <w:sz w:val="21"/>
      <w:szCs w:val="21"/>
    </w:rPr>
  </w:style>
  <w:style w:type="paragraph" w:customStyle="1" w:styleId="style5">
    <w:name w:val="style5"/>
    <w:basedOn w:val="Normal"/>
    <w:rsid w:val="00C041EA"/>
    <w:pPr>
      <w:spacing w:before="100" w:beforeAutospacing="1" w:after="100" w:afterAutospacing="1"/>
    </w:pPr>
    <w:rPr>
      <w:rFonts w:ascii="Geneva" w:hAnsi="Geneva"/>
      <w:b/>
      <w:bCs/>
      <w:color w:val="333333"/>
      <w:sz w:val="21"/>
      <w:szCs w:val="21"/>
    </w:rPr>
  </w:style>
  <w:style w:type="paragraph" w:customStyle="1" w:styleId="style1style3">
    <w:name w:val="style1 style3"/>
    <w:basedOn w:val="Normal"/>
    <w:rsid w:val="00C041EA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style311">
    <w:name w:val="style311"/>
    <w:basedOn w:val="DefaultParagraphFont"/>
    <w:rsid w:val="00C041EA"/>
    <w:rPr>
      <w:b/>
      <w:bCs/>
      <w:color w:val="333333"/>
    </w:rPr>
  </w:style>
  <w:style w:type="character" w:customStyle="1" w:styleId="style321">
    <w:name w:val="style321"/>
    <w:basedOn w:val="DefaultParagraphFont"/>
    <w:rsid w:val="00C041EA"/>
    <w:rPr>
      <w:rFonts w:ascii="Geneva" w:hAnsi="Geneva" w:hint="default"/>
      <w:b/>
      <w:bCs/>
      <w:color w:val="333333"/>
    </w:rPr>
  </w:style>
  <w:style w:type="character" w:customStyle="1" w:styleId="style33">
    <w:name w:val="style33"/>
    <w:basedOn w:val="DefaultParagraphFont"/>
    <w:rsid w:val="00C041EA"/>
    <w:rPr>
      <w:color w:val="333333"/>
    </w:rPr>
  </w:style>
  <w:style w:type="character" w:customStyle="1" w:styleId="style11">
    <w:name w:val="style11"/>
    <w:basedOn w:val="DefaultParagraphFont"/>
    <w:rsid w:val="00C041EA"/>
    <w:rPr>
      <w:rFonts w:ascii="Geneva" w:hAnsi="Geneva" w:hint="default"/>
    </w:rPr>
  </w:style>
  <w:style w:type="character" w:styleId="Strong">
    <w:name w:val="Strong"/>
    <w:basedOn w:val="DefaultParagraphFont"/>
    <w:qFormat/>
    <w:rsid w:val="00C041EA"/>
    <w:rPr>
      <w:b/>
      <w:bCs/>
    </w:rPr>
  </w:style>
  <w:style w:type="character" w:customStyle="1" w:styleId="style31">
    <w:name w:val="style31"/>
    <w:basedOn w:val="DefaultParagraphFont"/>
    <w:rsid w:val="00C041EA"/>
    <w:rPr>
      <w:color w:val="333333"/>
    </w:rPr>
  </w:style>
  <w:style w:type="character" w:customStyle="1" w:styleId="style301">
    <w:name w:val="style301"/>
    <w:basedOn w:val="DefaultParagraphFont"/>
    <w:rsid w:val="00C041EA"/>
    <w:rPr>
      <w:b/>
      <w:bCs/>
      <w:color w:val="333333"/>
    </w:rPr>
  </w:style>
  <w:style w:type="paragraph" w:customStyle="1" w:styleId="style1style6">
    <w:name w:val="style1 style6"/>
    <w:basedOn w:val="Normal"/>
    <w:rsid w:val="00042320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style351">
    <w:name w:val="style351"/>
    <w:basedOn w:val="DefaultParagraphFont"/>
    <w:rsid w:val="00042320"/>
    <w:rPr>
      <w:rFonts w:ascii="Geneva" w:hAnsi="Geneva" w:hint="default"/>
      <w:b/>
      <w:bCs/>
    </w:rPr>
  </w:style>
  <w:style w:type="character" w:customStyle="1" w:styleId="style391">
    <w:name w:val="style391"/>
    <w:basedOn w:val="DefaultParagraphFont"/>
    <w:rsid w:val="00042320"/>
    <w:rPr>
      <w:i/>
      <w:iCs/>
      <w:color w:val="000000"/>
    </w:rPr>
  </w:style>
  <w:style w:type="paragraph" w:customStyle="1" w:styleId="style4">
    <w:name w:val="style4"/>
    <w:basedOn w:val="Normal"/>
    <w:rsid w:val="00F24D4F"/>
    <w:pPr>
      <w:spacing w:before="100" w:beforeAutospacing="1" w:after="100" w:afterAutospacing="1"/>
    </w:pPr>
    <w:rPr>
      <w:rFonts w:ascii="Geneva" w:hAnsi="Geneva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F24D4F"/>
    <w:rPr>
      <w:i/>
      <w:iCs/>
    </w:rPr>
  </w:style>
  <w:style w:type="character" w:styleId="CommentReference">
    <w:name w:val="annotation reference"/>
    <w:basedOn w:val="DefaultParagraphFont"/>
    <w:semiHidden/>
    <w:rsid w:val="000051A9"/>
    <w:rPr>
      <w:sz w:val="16"/>
      <w:szCs w:val="16"/>
    </w:rPr>
  </w:style>
  <w:style w:type="paragraph" w:styleId="CommentText">
    <w:name w:val="annotation text"/>
    <w:basedOn w:val="Normal"/>
    <w:semiHidden/>
    <w:rsid w:val="000051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1A9"/>
    <w:rPr>
      <w:b/>
      <w:bCs/>
    </w:rPr>
  </w:style>
  <w:style w:type="paragraph" w:styleId="BalloonText">
    <w:name w:val="Balloon Text"/>
    <w:basedOn w:val="Normal"/>
    <w:semiHidden/>
    <w:rsid w:val="000051A9"/>
    <w:rPr>
      <w:rFonts w:ascii="Tahoma" w:hAnsi="Tahoma" w:cs="Tahoma"/>
      <w:sz w:val="16"/>
      <w:szCs w:val="16"/>
    </w:rPr>
  </w:style>
  <w:style w:type="character" w:customStyle="1" w:styleId="vitstorybody1">
    <w:name w:val="vitstorybody1"/>
    <w:basedOn w:val="DefaultParagraphFont"/>
    <w:rsid w:val="00CE44F8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customStyle="1" w:styleId="nospacing">
    <w:name w:val="nospacing"/>
    <w:basedOn w:val="Normal"/>
    <w:rsid w:val="00232E15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00032"/>
    <w:pPr>
      <w:ind w:left="720"/>
      <w:contextualSpacing/>
    </w:pPr>
  </w:style>
  <w:style w:type="paragraph" w:styleId="Footer">
    <w:name w:val="footer"/>
    <w:basedOn w:val="Normal"/>
    <w:link w:val="FooterChar"/>
    <w:rsid w:val="007E4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47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AA"/>
    <w:rPr>
      <w:sz w:val="24"/>
      <w:szCs w:val="24"/>
    </w:rPr>
  </w:style>
  <w:style w:type="paragraph" w:styleId="Heading4">
    <w:name w:val="heading 4"/>
    <w:basedOn w:val="Normal"/>
    <w:qFormat/>
    <w:rsid w:val="00C041EA"/>
    <w:pPr>
      <w:spacing w:before="100" w:beforeAutospacing="1" w:after="100" w:afterAutospacing="1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1AA"/>
    <w:rPr>
      <w:color w:val="0000FF"/>
      <w:u w:val="single"/>
    </w:rPr>
  </w:style>
  <w:style w:type="paragraph" w:styleId="Header">
    <w:name w:val="header"/>
    <w:basedOn w:val="Normal"/>
    <w:semiHidden/>
    <w:rsid w:val="003111AA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D97DA0"/>
    <w:pPr>
      <w:spacing w:before="100" w:beforeAutospacing="1" w:after="100" w:afterAutospacing="1"/>
    </w:pPr>
    <w:rPr>
      <w:rFonts w:ascii="Geneva" w:hAnsi="Geneva"/>
      <w:color w:val="000000"/>
      <w:sz w:val="19"/>
      <w:szCs w:val="19"/>
    </w:rPr>
  </w:style>
  <w:style w:type="character" w:styleId="FollowedHyperlink">
    <w:name w:val="FollowedHyperlink"/>
    <w:basedOn w:val="DefaultParagraphFont"/>
    <w:rsid w:val="00FF0051"/>
    <w:rPr>
      <w:color w:val="800080"/>
      <w:u w:val="single"/>
    </w:rPr>
  </w:style>
  <w:style w:type="paragraph" w:styleId="NormalWeb">
    <w:name w:val="Normal (Web)"/>
    <w:basedOn w:val="Normal"/>
    <w:rsid w:val="00C041E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style8">
    <w:name w:val="style8"/>
    <w:basedOn w:val="Normal"/>
    <w:rsid w:val="00C041EA"/>
    <w:pPr>
      <w:spacing w:before="100" w:beforeAutospacing="1" w:after="100" w:afterAutospacing="1"/>
    </w:pPr>
    <w:rPr>
      <w:rFonts w:ascii="Geneva" w:hAnsi="Geneva"/>
      <w:color w:val="000000"/>
      <w:sz w:val="21"/>
      <w:szCs w:val="21"/>
    </w:rPr>
  </w:style>
  <w:style w:type="paragraph" w:customStyle="1" w:styleId="style5">
    <w:name w:val="style5"/>
    <w:basedOn w:val="Normal"/>
    <w:rsid w:val="00C041EA"/>
    <w:pPr>
      <w:spacing w:before="100" w:beforeAutospacing="1" w:after="100" w:afterAutospacing="1"/>
    </w:pPr>
    <w:rPr>
      <w:rFonts w:ascii="Geneva" w:hAnsi="Geneva"/>
      <w:b/>
      <w:bCs/>
      <w:color w:val="333333"/>
      <w:sz w:val="21"/>
      <w:szCs w:val="21"/>
    </w:rPr>
  </w:style>
  <w:style w:type="paragraph" w:customStyle="1" w:styleId="style1style3">
    <w:name w:val="style1 style3"/>
    <w:basedOn w:val="Normal"/>
    <w:rsid w:val="00C041EA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style311">
    <w:name w:val="style311"/>
    <w:basedOn w:val="DefaultParagraphFont"/>
    <w:rsid w:val="00C041EA"/>
    <w:rPr>
      <w:b/>
      <w:bCs/>
      <w:color w:val="333333"/>
    </w:rPr>
  </w:style>
  <w:style w:type="character" w:customStyle="1" w:styleId="style321">
    <w:name w:val="style321"/>
    <w:basedOn w:val="DefaultParagraphFont"/>
    <w:rsid w:val="00C041EA"/>
    <w:rPr>
      <w:rFonts w:ascii="Geneva" w:hAnsi="Geneva" w:hint="default"/>
      <w:b/>
      <w:bCs/>
      <w:color w:val="333333"/>
    </w:rPr>
  </w:style>
  <w:style w:type="character" w:customStyle="1" w:styleId="style33">
    <w:name w:val="style33"/>
    <w:basedOn w:val="DefaultParagraphFont"/>
    <w:rsid w:val="00C041EA"/>
    <w:rPr>
      <w:color w:val="333333"/>
    </w:rPr>
  </w:style>
  <w:style w:type="character" w:customStyle="1" w:styleId="style11">
    <w:name w:val="style11"/>
    <w:basedOn w:val="DefaultParagraphFont"/>
    <w:rsid w:val="00C041EA"/>
    <w:rPr>
      <w:rFonts w:ascii="Geneva" w:hAnsi="Geneva" w:hint="default"/>
    </w:rPr>
  </w:style>
  <w:style w:type="character" w:styleId="Strong">
    <w:name w:val="Strong"/>
    <w:basedOn w:val="DefaultParagraphFont"/>
    <w:qFormat/>
    <w:rsid w:val="00C041EA"/>
    <w:rPr>
      <w:b/>
      <w:bCs/>
    </w:rPr>
  </w:style>
  <w:style w:type="character" w:customStyle="1" w:styleId="style31">
    <w:name w:val="style31"/>
    <w:basedOn w:val="DefaultParagraphFont"/>
    <w:rsid w:val="00C041EA"/>
    <w:rPr>
      <w:color w:val="333333"/>
    </w:rPr>
  </w:style>
  <w:style w:type="character" w:customStyle="1" w:styleId="style301">
    <w:name w:val="style301"/>
    <w:basedOn w:val="DefaultParagraphFont"/>
    <w:rsid w:val="00C041EA"/>
    <w:rPr>
      <w:b/>
      <w:bCs/>
      <w:color w:val="333333"/>
    </w:rPr>
  </w:style>
  <w:style w:type="paragraph" w:customStyle="1" w:styleId="style1style6">
    <w:name w:val="style1 style6"/>
    <w:basedOn w:val="Normal"/>
    <w:rsid w:val="00042320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style351">
    <w:name w:val="style351"/>
    <w:basedOn w:val="DefaultParagraphFont"/>
    <w:rsid w:val="00042320"/>
    <w:rPr>
      <w:rFonts w:ascii="Geneva" w:hAnsi="Geneva" w:hint="default"/>
      <w:b/>
      <w:bCs/>
    </w:rPr>
  </w:style>
  <w:style w:type="character" w:customStyle="1" w:styleId="style391">
    <w:name w:val="style391"/>
    <w:basedOn w:val="DefaultParagraphFont"/>
    <w:rsid w:val="00042320"/>
    <w:rPr>
      <w:i/>
      <w:iCs/>
      <w:color w:val="000000"/>
    </w:rPr>
  </w:style>
  <w:style w:type="paragraph" w:customStyle="1" w:styleId="style4">
    <w:name w:val="style4"/>
    <w:basedOn w:val="Normal"/>
    <w:rsid w:val="00F24D4F"/>
    <w:pPr>
      <w:spacing w:before="100" w:beforeAutospacing="1" w:after="100" w:afterAutospacing="1"/>
    </w:pPr>
    <w:rPr>
      <w:rFonts w:ascii="Geneva" w:hAnsi="Geneva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F24D4F"/>
    <w:rPr>
      <w:i/>
      <w:iCs/>
    </w:rPr>
  </w:style>
  <w:style w:type="character" w:styleId="CommentReference">
    <w:name w:val="annotation reference"/>
    <w:basedOn w:val="DefaultParagraphFont"/>
    <w:semiHidden/>
    <w:rsid w:val="000051A9"/>
    <w:rPr>
      <w:sz w:val="16"/>
      <w:szCs w:val="16"/>
    </w:rPr>
  </w:style>
  <w:style w:type="paragraph" w:styleId="CommentText">
    <w:name w:val="annotation text"/>
    <w:basedOn w:val="Normal"/>
    <w:semiHidden/>
    <w:rsid w:val="000051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1A9"/>
    <w:rPr>
      <w:b/>
      <w:bCs/>
    </w:rPr>
  </w:style>
  <w:style w:type="paragraph" w:styleId="BalloonText">
    <w:name w:val="Balloon Text"/>
    <w:basedOn w:val="Normal"/>
    <w:semiHidden/>
    <w:rsid w:val="000051A9"/>
    <w:rPr>
      <w:rFonts w:ascii="Tahoma" w:hAnsi="Tahoma" w:cs="Tahoma"/>
      <w:sz w:val="16"/>
      <w:szCs w:val="16"/>
    </w:rPr>
  </w:style>
  <w:style w:type="character" w:customStyle="1" w:styleId="vitstorybody1">
    <w:name w:val="vitstorybody1"/>
    <w:basedOn w:val="DefaultParagraphFont"/>
    <w:rsid w:val="00CE44F8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customStyle="1" w:styleId="nospacing">
    <w:name w:val="nospacing"/>
    <w:basedOn w:val="Normal"/>
    <w:rsid w:val="00232E15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00032"/>
    <w:pPr>
      <w:ind w:left="720"/>
      <w:contextualSpacing/>
    </w:pPr>
  </w:style>
  <w:style w:type="paragraph" w:styleId="Footer">
    <w:name w:val="footer"/>
    <w:basedOn w:val="Normal"/>
    <w:link w:val="FooterChar"/>
    <w:rsid w:val="007E4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4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iseyourhandtexas.org/programs/harvard/" TargetMode="External"/><Relationship Id="rId12" Type="http://schemas.openxmlformats.org/officeDocument/2006/relationships/hyperlink" Target="https://www.gse.harvard.edu/ppe/programs/principals-center" TargetMode="External"/><Relationship Id="rId13" Type="http://schemas.openxmlformats.org/officeDocument/2006/relationships/hyperlink" Target="http://www.raiseyourhandtexas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pdarby@ryht.org" TargetMode="External"/><Relationship Id="rId10" Type="http://schemas.openxmlformats.org/officeDocument/2006/relationships/hyperlink" Target="http://www.raiseyourhand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</dc:creator>
  <cp:lastModifiedBy>Jenny Magic</cp:lastModifiedBy>
  <cp:revision>2</cp:revision>
  <cp:lastPrinted>2016-05-23T19:13:00Z</cp:lastPrinted>
  <dcterms:created xsi:type="dcterms:W3CDTF">2017-05-17T16:31:00Z</dcterms:created>
  <dcterms:modified xsi:type="dcterms:W3CDTF">2017-05-17T16:31:00Z</dcterms:modified>
</cp:coreProperties>
</file>